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67137" w14:textId="7270A82C" w:rsidR="00A176F3" w:rsidRPr="00247886" w:rsidRDefault="00A176F3" w:rsidP="00A176F3">
      <w:pPr>
        <w:spacing w:after="0"/>
        <w:rPr>
          <w:rFonts w:ascii="Dosis" w:hAnsi="Dosis"/>
          <w:color w:val="44546A" w:themeColor="text2"/>
        </w:rPr>
      </w:pPr>
      <w:r w:rsidRPr="00247886">
        <w:rPr>
          <w:rFonts w:ascii="Dosis" w:hAnsi="Dosis"/>
          <w:color w:val="44546A" w:themeColor="text2"/>
        </w:rPr>
        <w:t xml:space="preserve">Attachment </w:t>
      </w:r>
      <w:r w:rsidR="00762024" w:rsidRPr="00247886">
        <w:rPr>
          <w:rFonts w:ascii="Dosis" w:hAnsi="Dosis"/>
          <w:color w:val="44546A" w:themeColor="text2"/>
        </w:rPr>
        <w:t>B</w:t>
      </w:r>
    </w:p>
    <w:p w14:paraId="02A30ABA" w14:textId="77777777" w:rsidR="00A176F3" w:rsidRPr="00CC4568" w:rsidRDefault="00A176F3" w:rsidP="00A176F3">
      <w:pPr>
        <w:spacing w:after="0"/>
        <w:rPr>
          <w:rFonts w:ascii="Dosis SemiBold" w:hAnsi="Dosis SemiBold"/>
          <w:sz w:val="12"/>
          <w:szCs w:val="12"/>
        </w:rPr>
      </w:pPr>
    </w:p>
    <w:p w14:paraId="5D6A0DAC" w14:textId="319E99CE" w:rsidR="00980677" w:rsidRPr="00E517EB" w:rsidRDefault="001B7821" w:rsidP="00E517EB">
      <w:pPr>
        <w:spacing w:before="160"/>
        <w:rPr>
          <w:rFonts w:ascii="Dosis SemiBold" w:hAnsi="Dosis SemiBold"/>
          <w:color w:val="44546A" w:themeColor="text2"/>
          <w:sz w:val="38"/>
          <w:szCs w:val="38"/>
        </w:rPr>
      </w:pPr>
      <w:r w:rsidRPr="00E517EB">
        <w:rPr>
          <w:rFonts w:ascii="Dosis SemiBold" w:hAnsi="Dosis SemiBold"/>
          <w:color w:val="44546A" w:themeColor="text2"/>
          <w:sz w:val="38"/>
          <w:szCs w:val="38"/>
        </w:rPr>
        <w:t xml:space="preserve">APPLICATION </w:t>
      </w:r>
      <w:r w:rsidR="00762024">
        <w:rPr>
          <w:rFonts w:ascii="Dosis SemiBold" w:hAnsi="Dosis SemiBold"/>
          <w:color w:val="44546A" w:themeColor="text2"/>
          <w:sz w:val="38"/>
          <w:szCs w:val="38"/>
        </w:rPr>
        <w:t>PITCH</w:t>
      </w:r>
    </w:p>
    <w:tbl>
      <w:tblPr>
        <w:tblStyle w:val="TableGrid"/>
        <w:tblW w:w="921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4606"/>
        <w:gridCol w:w="4608"/>
      </w:tblGrid>
      <w:tr w:rsidR="00762024" w:rsidRPr="00E517EB" w14:paraId="6415F801" w14:textId="77777777" w:rsidTr="00762024">
        <w:trPr>
          <w:tblCellSpacing w:w="14" w:type="dxa"/>
        </w:trPr>
        <w:tc>
          <w:tcPr>
            <w:tcW w:w="9158" w:type="dxa"/>
            <w:gridSpan w:val="2"/>
          </w:tcPr>
          <w:p w14:paraId="372B0C6B" w14:textId="77777777" w:rsidR="00762024" w:rsidRDefault="00762024" w:rsidP="00CC4568">
            <w:pPr>
              <w:spacing w:before="20" w:after="20"/>
              <w:rPr>
                <w:rFonts w:cstheme="minorHAnsi"/>
                <w:color w:val="44546A" w:themeColor="text2"/>
                <w:sz w:val="16"/>
                <w:szCs w:val="16"/>
              </w:rPr>
            </w:pPr>
            <w:r>
              <w:rPr>
                <w:rFonts w:cstheme="minorHAnsi"/>
                <w:color w:val="44546A" w:themeColor="text2"/>
                <w:sz w:val="16"/>
                <w:szCs w:val="16"/>
              </w:rPr>
              <w:t xml:space="preserve">Your application pitch should be compelling and convincing.  It is a chance to tell us why you are the right person for the job.  We want to know why you are interested in the role, what you can offer us, and how your skills, knowledge, </w:t>
            </w:r>
            <w:proofErr w:type="gramStart"/>
            <w:r>
              <w:rPr>
                <w:rFonts w:cstheme="minorHAnsi"/>
                <w:color w:val="44546A" w:themeColor="text2"/>
                <w:sz w:val="16"/>
                <w:szCs w:val="16"/>
              </w:rPr>
              <w:t>experience</w:t>
            </w:r>
            <w:proofErr w:type="gramEnd"/>
            <w:r>
              <w:rPr>
                <w:rFonts w:cstheme="minorHAnsi"/>
                <w:color w:val="44546A" w:themeColor="text2"/>
                <w:sz w:val="16"/>
                <w:szCs w:val="16"/>
              </w:rPr>
              <w:t xml:space="preserve"> and qualifications are applicable to the role.</w:t>
            </w:r>
          </w:p>
          <w:p w14:paraId="497BED91" w14:textId="77777777" w:rsidR="00762024" w:rsidRDefault="00762024" w:rsidP="00CC4568">
            <w:pPr>
              <w:spacing w:before="20" w:after="20"/>
              <w:rPr>
                <w:rFonts w:cstheme="minorHAnsi"/>
                <w:color w:val="44546A" w:themeColor="text2"/>
                <w:sz w:val="16"/>
                <w:szCs w:val="16"/>
              </w:rPr>
            </w:pPr>
          </w:p>
          <w:p w14:paraId="4ABD87F7" w14:textId="3DB49F0C" w:rsidR="00762024" w:rsidRPr="00762024" w:rsidRDefault="00762024" w:rsidP="00CC4568">
            <w:pPr>
              <w:spacing w:before="20" w:after="20"/>
              <w:rPr>
                <w:rFonts w:cstheme="minorHAnsi"/>
                <w:color w:val="44546A" w:themeColor="text2"/>
                <w:sz w:val="16"/>
                <w:szCs w:val="16"/>
              </w:rPr>
            </w:pPr>
            <w:r>
              <w:rPr>
                <w:rFonts w:cstheme="minorHAnsi"/>
                <w:color w:val="44546A" w:themeColor="text2"/>
                <w:sz w:val="16"/>
                <w:szCs w:val="16"/>
              </w:rPr>
              <w:t>Tips for writing your pitch:</w:t>
            </w:r>
          </w:p>
        </w:tc>
      </w:tr>
      <w:tr w:rsidR="00762024" w:rsidRPr="00E517EB" w14:paraId="1D0E0806" w14:textId="77777777" w:rsidTr="00762024">
        <w:trPr>
          <w:tblCellSpacing w:w="14" w:type="dxa"/>
        </w:trPr>
        <w:tc>
          <w:tcPr>
            <w:tcW w:w="4564" w:type="dxa"/>
          </w:tcPr>
          <w:p w14:paraId="763282D1" w14:textId="77777777" w:rsidR="00762024" w:rsidRPr="00762024" w:rsidRDefault="00762024" w:rsidP="00762024">
            <w:pPr>
              <w:pStyle w:val="ListParagraph"/>
              <w:numPr>
                <w:ilvl w:val="0"/>
                <w:numId w:val="1"/>
              </w:numPr>
              <w:spacing w:before="20" w:after="20"/>
              <w:ind w:left="428" w:hanging="283"/>
              <w:rPr>
                <w:rFonts w:cstheme="minorHAnsi"/>
                <w:color w:val="44546A" w:themeColor="text2"/>
                <w:sz w:val="16"/>
                <w:szCs w:val="16"/>
              </w:rPr>
            </w:pPr>
            <w:r w:rsidRPr="00762024">
              <w:rPr>
                <w:rFonts w:cstheme="minorHAnsi"/>
                <w:color w:val="44546A" w:themeColor="text2"/>
                <w:sz w:val="16"/>
                <w:szCs w:val="16"/>
              </w:rPr>
              <w:t>Say what you did (actions) and the result (outcomes)</w:t>
            </w:r>
          </w:p>
          <w:p w14:paraId="0AD1919A" w14:textId="77777777" w:rsidR="00762024" w:rsidRPr="00762024" w:rsidRDefault="00762024" w:rsidP="00762024">
            <w:pPr>
              <w:pStyle w:val="ListParagraph"/>
              <w:numPr>
                <w:ilvl w:val="0"/>
                <w:numId w:val="1"/>
              </w:numPr>
              <w:spacing w:before="20" w:after="20"/>
              <w:ind w:left="428" w:hanging="283"/>
              <w:rPr>
                <w:rFonts w:cstheme="minorHAnsi"/>
                <w:color w:val="44546A" w:themeColor="text2"/>
                <w:sz w:val="16"/>
                <w:szCs w:val="16"/>
              </w:rPr>
            </w:pPr>
            <w:r w:rsidRPr="00762024">
              <w:rPr>
                <w:rFonts w:cstheme="minorHAnsi"/>
                <w:color w:val="44546A" w:themeColor="text2"/>
                <w:sz w:val="16"/>
                <w:szCs w:val="16"/>
              </w:rPr>
              <w:t>Use practical and substantiated examples</w:t>
            </w:r>
          </w:p>
          <w:p w14:paraId="24CB7639" w14:textId="77777777" w:rsidR="00762024" w:rsidRPr="00762024" w:rsidRDefault="00762024" w:rsidP="00762024">
            <w:pPr>
              <w:pStyle w:val="ListParagraph"/>
              <w:numPr>
                <w:ilvl w:val="0"/>
                <w:numId w:val="1"/>
              </w:numPr>
              <w:spacing w:before="20" w:after="20"/>
              <w:ind w:left="428" w:hanging="283"/>
              <w:rPr>
                <w:rFonts w:cstheme="minorHAnsi"/>
                <w:color w:val="44546A" w:themeColor="text2"/>
                <w:sz w:val="16"/>
                <w:szCs w:val="16"/>
              </w:rPr>
            </w:pPr>
            <w:r w:rsidRPr="00762024">
              <w:rPr>
                <w:rFonts w:cstheme="minorHAnsi"/>
                <w:color w:val="44546A" w:themeColor="text2"/>
                <w:sz w:val="16"/>
                <w:szCs w:val="16"/>
              </w:rPr>
              <w:t>Show your resilience and adaptability</w:t>
            </w:r>
          </w:p>
          <w:p w14:paraId="2147D992" w14:textId="4E9BAB6B" w:rsidR="00762024" w:rsidRPr="00762024" w:rsidRDefault="00762024" w:rsidP="00CC4568">
            <w:pPr>
              <w:pStyle w:val="ListParagraph"/>
              <w:numPr>
                <w:ilvl w:val="0"/>
                <w:numId w:val="1"/>
              </w:numPr>
              <w:spacing w:before="20" w:after="20"/>
              <w:ind w:left="428" w:hanging="283"/>
              <w:rPr>
                <w:rFonts w:cstheme="minorHAnsi"/>
                <w:color w:val="44546A" w:themeColor="text2"/>
                <w:sz w:val="16"/>
                <w:szCs w:val="16"/>
              </w:rPr>
            </w:pPr>
            <w:r w:rsidRPr="00762024">
              <w:rPr>
                <w:rFonts w:cstheme="minorHAnsi"/>
                <w:color w:val="44546A" w:themeColor="text2"/>
                <w:sz w:val="16"/>
                <w:szCs w:val="16"/>
              </w:rPr>
              <w:t>Highlight your strengths</w:t>
            </w:r>
          </w:p>
        </w:tc>
        <w:tc>
          <w:tcPr>
            <w:tcW w:w="4566" w:type="dxa"/>
          </w:tcPr>
          <w:p w14:paraId="718DCFAC" w14:textId="77777777" w:rsidR="00762024" w:rsidRPr="00762024" w:rsidRDefault="00762024" w:rsidP="00762024">
            <w:pPr>
              <w:pStyle w:val="ListParagraph"/>
              <w:numPr>
                <w:ilvl w:val="0"/>
                <w:numId w:val="1"/>
              </w:numPr>
              <w:spacing w:before="20" w:after="20"/>
              <w:ind w:left="428" w:hanging="283"/>
              <w:rPr>
                <w:rFonts w:cstheme="minorHAnsi"/>
                <w:color w:val="44546A" w:themeColor="text2"/>
                <w:sz w:val="16"/>
                <w:szCs w:val="16"/>
              </w:rPr>
            </w:pPr>
            <w:r w:rsidRPr="00762024">
              <w:rPr>
                <w:rFonts w:cstheme="minorHAnsi"/>
                <w:color w:val="44546A" w:themeColor="text2"/>
                <w:sz w:val="16"/>
                <w:szCs w:val="16"/>
              </w:rPr>
              <w:t>Make it appealing and interesting, e.g. demonstrate how you ‘solved a difficult issue’</w:t>
            </w:r>
          </w:p>
          <w:p w14:paraId="6864EB60" w14:textId="77777777" w:rsidR="00762024" w:rsidRPr="00762024" w:rsidRDefault="00762024" w:rsidP="00762024">
            <w:pPr>
              <w:pStyle w:val="ListParagraph"/>
              <w:numPr>
                <w:ilvl w:val="0"/>
                <w:numId w:val="1"/>
              </w:numPr>
              <w:spacing w:before="20" w:after="20"/>
              <w:ind w:left="428" w:hanging="283"/>
              <w:rPr>
                <w:rFonts w:cstheme="minorHAnsi"/>
                <w:color w:val="44546A" w:themeColor="text2"/>
                <w:sz w:val="16"/>
                <w:szCs w:val="16"/>
              </w:rPr>
            </w:pPr>
            <w:r w:rsidRPr="00762024">
              <w:rPr>
                <w:rFonts w:cstheme="minorHAnsi"/>
                <w:color w:val="44546A" w:themeColor="text2"/>
                <w:sz w:val="16"/>
                <w:szCs w:val="16"/>
              </w:rPr>
              <w:t>Use the word limit wisely</w:t>
            </w:r>
          </w:p>
          <w:p w14:paraId="2E12A9EF" w14:textId="02A69F51" w:rsidR="00762024" w:rsidRPr="00762024" w:rsidRDefault="00762024" w:rsidP="00762024">
            <w:pPr>
              <w:pStyle w:val="ListParagraph"/>
              <w:numPr>
                <w:ilvl w:val="0"/>
                <w:numId w:val="1"/>
              </w:numPr>
              <w:spacing w:before="20" w:after="20"/>
              <w:ind w:left="428" w:hanging="283"/>
              <w:rPr>
                <w:rFonts w:cstheme="minorHAnsi"/>
                <w:sz w:val="16"/>
                <w:szCs w:val="16"/>
              </w:rPr>
            </w:pPr>
            <w:r w:rsidRPr="00762024">
              <w:rPr>
                <w:rFonts w:cstheme="minorHAnsi"/>
                <w:color w:val="44546A" w:themeColor="text2"/>
                <w:sz w:val="16"/>
                <w:szCs w:val="16"/>
              </w:rPr>
              <w:t>Don’t repeat what’s already in your CV</w:t>
            </w:r>
          </w:p>
        </w:tc>
      </w:tr>
    </w:tbl>
    <w:p w14:paraId="313617FE" w14:textId="6AC9C68A" w:rsidR="00762024" w:rsidRDefault="00762024" w:rsidP="00DC25DA">
      <w:pPr>
        <w:spacing w:after="0" w:line="240" w:lineRule="auto"/>
        <w:rPr>
          <w:rFonts w:cstheme="minorHAnsi"/>
          <w:sz w:val="6"/>
          <w:szCs w:val="6"/>
        </w:rPr>
      </w:pPr>
    </w:p>
    <w:p w14:paraId="59D29344" w14:textId="7E6890B5" w:rsidR="001C5976" w:rsidRDefault="001C5976" w:rsidP="00DC25DA">
      <w:pPr>
        <w:spacing w:after="0" w:line="240" w:lineRule="auto"/>
        <w:rPr>
          <w:rFonts w:cstheme="minorHAnsi"/>
          <w:sz w:val="6"/>
          <w:szCs w:val="6"/>
        </w:rPr>
      </w:pPr>
    </w:p>
    <w:p w14:paraId="0C847D5F" w14:textId="77777777" w:rsidR="001C5976" w:rsidRDefault="001C5976" w:rsidP="00DC25DA">
      <w:pPr>
        <w:spacing w:after="0" w:line="240" w:lineRule="auto"/>
        <w:rPr>
          <w:rFonts w:cstheme="minorHAnsi"/>
          <w:sz w:val="6"/>
          <w:szCs w:val="6"/>
        </w:rPr>
      </w:pPr>
    </w:p>
    <w:tbl>
      <w:tblPr>
        <w:tblStyle w:val="TableGrid"/>
        <w:tblW w:w="9214" w:type="dxa"/>
        <w:tblBorders>
          <w:top w:val="dashSmallGap" w:sz="4" w:space="0" w:color="44546A" w:themeColor="text2"/>
          <w:left w:val="dashSmallGap" w:sz="4" w:space="0" w:color="44546A" w:themeColor="text2"/>
          <w:bottom w:val="dashSmallGap" w:sz="4" w:space="0" w:color="44546A" w:themeColor="text2"/>
          <w:right w:val="dashSmallGap" w:sz="4" w:space="0" w:color="44546A" w:themeColor="text2"/>
          <w:insideH w:val="dashSmallGap" w:sz="4" w:space="0" w:color="44546A" w:themeColor="text2"/>
          <w:insideV w:val="dashSmallGap" w:sz="4" w:space="0" w:color="44546A" w:themeColor="text2"/>
        </w:tblBorders>
        <w:tblCellMar>
          <w:left w:w="85" w:type="dxa"/>
          <w:right w:w="85" w:type="dxa"/>
        </w:tblCellMar>
        <w:tblLook w:val="04A0" w:firstRow="1" w:lastRow="0" w:firstColumn="1" w:lastColumn="0" w:noHBand="0" w:noVBand="1"/>
      </w:tblPr>
      <w:tblGrid>
        <w:gridCol w:w="9214"/>
      </w:tblGrid>
      <w:tr w:rsidR="00113BAE" w:rsidRPr="00113BAE" w14:paraId="14F4F3AF" w14:textId="77777777" w:rsidTr="00762024">
        <w:tc>
          <w:tcPr>
            <w:tcW w:w="9158" w:type="dxa"/>
          </w:tcPr>
          <w:p w14:paraId="02B3FB4B" w14:textId="2862A111" w:rsidR="00762024" w:rsidRPr="00113BAE" w:rsidRDefault="001C5976" w:rsidP="006D1FBF">
            <w:pPr>
              <w:spacing w:before="20" w:after="20"/>
              <w:rPr>
                <w:rFonts w:cstheme="minorHAnsi"/>
              </w:rPr>
            </w:pPr>
            <w:r w:rsidRPr="00113BAE">
              <w:rPr>
                <w:rFonts w:cstheme="minorHAnsi"/>
              </w:rPr>
              <w:t>Type your pitch here…</w:t>
            </w:r>
          </w:p>
          <w:p w14:paraId="07488C97" w14:textId="77777777" w:rsidR="00113BAE" w:rsidRPr="00113BAE" w:rsidRDefault="00113BAE" w:rsidP="006D1FBF">
            <w:pPr>
              <w:spacing w:before="20" w:after="20"/>
              <w:rPr>
                <w:rFonts w:cstheme="minorHAnsi"/>
              </w:rPr>
            </w:pPr>
          </w:p>
          <w:p w14:paraId="4353EF65" w14:textId="0613D7ED" w:rsidR="006D1FBF" w:rsidRPr="00113BAE" w:rsidRDefault="006D1FBF" w:rsidP="006D1FBF">
            <w:pPr>
              <w:spacing w:before="20" w:after="20"/>
              <w:rPr>
                <w:rFonts w:cstheme="minorHAnsi"/>
              </w:rPr>
            </w:pPr>
          </w:p>
          <w:p w14:paraId="424F5798" w14:textId="78E03A68" w:rsidR="006D1FBF" w:rsidRPr="00113BAE" w:rsidRDefault="006D1FBF" w:rsidP="006D1FBF">
            <w:pPr>
              <w:spacing w:before="20" w:after="20"/>
              <w:rPr>
                <w:rFonts w:cstheme="minorHAnsi"/>
              </w:rPr>
            </w:pPr>
          </w:p>
          <w:p w14:paraId="4D2D9FF7" w14:textId="77777777" w:rsidR="006D1FBF" w:rsidRPr="00113BAE" w:rsidRDefault="006D1FBF" w:rsidP="006D1FBF">
            <w:pPr>
              <w:spacing w:before="20" w:after="20"/>
              <w:rPr>
                <w:rFonts w:cstheme="minorHAnsi"/>
              </w:rPr>
            </w:pPr>
          </w:p>
          <w:p w14:paraId="298CADD1" w14:textId="4DBC0BA4" w:rsidR="006D1FBF" w:rsidRPr="00113BAE" w:rsidRDefault="006D1FBF" w:rsidP="006D1FBF">
            <w:pPr>
              <w:spacing w:before="20" w:after="20"/>
              <w:rPr>
                <w:rFonts w:cstheme="minorHAnsi"/>
              </w:rPr>
            </w:pPr>
          </w:p>
        </w:tc>
      </w:tr>
    </w:tbl>
    <w:p w14:paraId="6CD8C8EB" w14:textId="77777777" w:rsidR="00DC25DA" w:rsidRPr="00E517EB" w:rsidRDefault="00DC25DA" w:rsidP="00DC25DA">
      <w:pPr>
        <w:spacing w:after="0" w:line="240" w:lineRule="auto"/>
        <w:rPr>
          <w:rFonts w:cstheme="minorHAnsi"/>
          <w:sz w:val="6"/>
          <w:szCs w:val="6"/>
        </w:rPr>
      </w:pPr>
    </w:p>
    <w:sectPr w:rsidR="00DC25DA" w:rsidRPr="00E517EB" w:rsidSect="00762024">
      <w:pgSz w:w="11906" w:h="16838"/>
      <w:pgMar w:top="709"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ED0D3" w14:textId="77777777" w:rsidR="00DC25DA" w:rsidRDefault="00DC25DA" w:rsidP="00DC25DA">
      <w:pPr>
        <w:spacing w:after="0" w:line="240" w:lineRule="auto"/>
      </w:pPr>
      <w:r>
        <w:separator/>
      </w:r>
    </w:p>
  </w:endnote>
  <w:endnote w:type="continuationSeparator" w:id="0">
    <w:p w14:paraId="6CDE003C" w14:textId="77777777" w:rsidR="00DC25DA" w:rsidRDefault="00DC25DA" w:rsidP="00DC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osis">
    <w:panose1 w:val="00000000000000000000"/>
    <w:charset w:val="00"/>
    <w:family w:val="auto"/>
    <w:pitch w:val="variable"/>
    <w:sig w:usb0="A00000FF" w:usb1="5000207B" w:usb2="00000000" w:usb3="00000000" w:csb0="00000093" w:csb1="00000000"/>
  </w:font>
  <w:font w:name="Dosis SemiBold">
    <w:panose1 w:val="00000000000000000000"/>
    <w:charset w:val="00"/>
    <w:family w:val="auto"/>
    <w:pitch w:val="variable"/>
    <w:sig w:usb0="A00000FF" w:usb1="5000207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611A0" w14:textId="77777777" w:rsidR="00DC25DA" w:rsidRDefault="00DC25DA" w:rsidP="00DC25DA">
      <w:pPr>
        <w:spacing w:after="0" w:line="240" w:lineRule="auto"/>
      </w:pPr>
      <w:r>
        <w:separator/>
      </w:r>
    </w:p>
  </w:footnote>
  <w:footnote w:type="continuationSeparator" w:id="0">
    <w:p w14:paraId="122607D6" w14:textId="77777777" w:rsidR="00DC25DA" w:rsidRDefault="00DC25DA" w:rsidP="00DC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508D9"/>
    <w:multiLevelType w:val="hybridMultilevel"/>
    <w:tmpl w:val="A63C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21"/>
    <w:rsid w:val="00102AE0"/>
    <w:rsid w:val="00113BAE"/>
    <w:rsid w:val="00185A43"/>
    <w:rsid w:val="001B7821"/>
    <w:rsid w:val="001C5976"/>
    <w:rsid w:val="00230160"/>
    <w:rsid w:val="00247886"/>
    <w:rsid w:val="0025500A"/>
    <w:rsid w:val="00263A71"/>
    <w:rsid w:val="00292EDA"/>
    <w:rsid w:val="002C07F9"/>
    <w:rsid w:val="0034385B"/>
    <w:rsid w:val="00533F49"/>
    <w:rsid w:val="005A338F"/>
    <w:rsid w:val="00694D99"/>
    <w:rsid w:val="006D1FBF"/>
    <w:rsid w:val="006D58CE"/>
    <w:rsid w:val="00701413"/>
    <w:rsid w:val="00745547"/>
    <w:rsid w:val="00762024"/>
    <w:rsid w:val="0080614E"/>
    <w:rsid w:val="0087703E"/>
    <w:rsid w:val="009754B5"/>
    <w:rsid w:val="00980677"/>
    <w:rsid w:val="009F7DE3"/>
    <w:rsid w:val="00A176F3"/>
    <w:rsid w:val="00A3357D"/>
    <w:rsid w:val="00A63FB9"/>
    <w:rsid w:val="00B10794"/>
    <w:rsid w:val="00B41EA0"/>
    <w:rsid w:val="00B94ED9"/>
    <w:rsid w:val="00CC4568"/>
    <w:rsid w:val="00DC25DA"/>
    <w:rsid w:val="00E517EB"/>
    <w:rsid w:val="00EB47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E0673C"/>
  <w15:chartTrackingRefBased/>
  <w15:docId w15:val="{BE92E89A-4B2C-4F6A-928C-E32EB93F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0794"/>
    <w:rPr>
      <w:color w:val="808080"/>
    </w:rPr>
  </w:style>
  <w:style w:type="character" w:customStyle="1" w:styleId="RESPONSE">
    <w:name w:val="RESPONSE"/>
    <w:basedOn w:val="DefaultParagraphFont"/>
    <w:uiPriority w:val="1"/>
    <w:rsid w:val="002C07F9"/>
    <w:rPr>
      <w:rFonts w:ascii="Arial" w:hAnsi="Arial"/>
      <w:color w:val="auto"/>
      <w:sz w:val="18"/>
    </w:rPr>
  </w:style>
  <w:style w:type="paragraph" w:styleId="ListParagraph">
    <w:name w:val="List Paragraph"/>
    <w:basedOn w:val="Normal"/>
    <w:uiPriority w:val="34"/>
    <w:qFormat/>
    <w:rsid w:val="0076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578</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 [SEC=OFFICIAL]</cp:keywords>
  <dc:description/>
  <cp:lastModifiedBy>Elizabeth Jucha</cp:lastModifiedBy>
  <cp:revision>8</cp:revision>
  <dcterms:created xsi:type="dcterms:W3CDTF">2021-06-22T09:00:00Z</dcterms:created>
  <dcterms:modified xsi:type="dcterms:W3CDTF">2021-06-22T09:18:00Z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CEBA2F07FA6E49FF97AE05E1F00364E2</vt:lpwstr>
  </property>
  <property fmtid="{D5CDD505-2E9C-101B-9397-08002B2CF9AE}" pid="9" name="PM_ProtectiveMarkingValue_Footer">
    <vt:lpwstr>OFFICIAL</vt:lpwstr>
  </property>
  <property fmtid="{D5CDD505-2E9C-101B-9397-08002B2CF9AE}" pid="10" name="PM_Originator_Hash_SHA1">
    <vt:lpwstr>B24DA6973704D09568F8E1EF8EA178908E5B323A</vt:lpwstr>
  </property>
  <property fmtid="{D5CDD505-2E9C-101B-9397-08002B2CF9AE}" pid="11" name="PM_OriginationTimeStamp">
    <vt:lpwstr>2021-06-22T09:18:20Z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0D6E7048F857A8CD036CA1657B30E3D9</vt:lpwstr>
  </property>
  <property fmtid="{D5CDD505-2E9C-101B-9397-08002B2CF9AE}" pid="20" name="PM_Hash_Salt">
    <vt:lpwstr>0105B2F25EB10C79CB7C8EA9E09AEB17</vt:lpwstr>
  </property>
  <property fmtid="{D5CDD505-2E9C-101B-9397-08002B2CF9AE}" pid="21" name="PM_Hash_SHA1">
    <vt:lpwstr>F3D4F0E7055136F4B240D02E28FE4B0363AD91C8</vt:lpwstr>
  </property>
  <property fmtid="{D5CDD505-2E9C-101B-9397-08002B2CF9AE}" pid="22" name="PM_SecurityClassification_Prev">
    <vt:lpwstr>OFFICIAL</vt:lpwstr>
  </property>
  <property fmtid="{D5CDD505-2E9C-101B-9397-08002B2CF9AE}" pid="23" name="PM_Qualifier_Prev">
    <vt:lpwstr/>
  </property>
</Properties>
</file>